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rFonts w:ascii="Nunito" w:cs="Nunito" w:eastAsia="Nunito" w:hAnsi="Nunito"/>
          <w:b w:val="1"/>
          <w:color w:val="323e4f"/>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2371725" cy="1466850"/>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7"/>
                    <a:srcRect b="13482" l="0" r="0" t="0"/>
                    <a:stretch>
                      <a:fillRect/>
                    </a:stretch>
                  </pic:blipFill>
                  <pic:spPr>
                    <a:xfrm>
                      <a:off x="0" y="0"/>
                      <a:ext cx="2371725" cy="1466850"/>
                    </a:xfrm>
                    <a:prstGeom prst="rect"/>
                    <a:ln/>
                  </pic:spPr>
                </pic:pic>
              </a:graphicData>
            </a:graphic>
          </wp:anchor>
        </w:drawing>
      </w:r>
    </w:p>
    <w:p w:rsidR="00000000" w:rsidDel="00000000" w:rsidP="00000000" w:rsidRDefault="00000000" w:rsidRPr="00000000" w14:paraId="00000002">
      <w:pPr>
        <w:shd w:fill="ffffff" w:val="clear"/>
        <w:ind w:left="3600" w:firstLine="720"/>
        <w:jc w:val="left"/>
        <w:rPr>
          <w:rFonts w:ascii="Nunito" w:cs="Nunito" w:eastAsia="Nunito" w:hAnsi="Nunito"/>
          <w:color w:val="323e4f"/>
          <w:sz w:val="36"/>
          <w:szCs w:val="36"/>
        </w:rPr>
      </w:pPr>
      <w:r w:rsidDel="00000000" w:rsidR="00000000" w:rsidRPr="00000000">
        <w:rPr>
          <w:rFonts w:ascii="Nunito" w:cs="Nunito" w:eastAsia="Nunito" w:hAnsi="Nunito"/>
          <w:b w:val="1"/>
          <w:color w:val="323e4f"/>
          <w:sz w:val="36"/>
          <w:szCs w:val="36"/>
          <w:rtl w:val="0"/>
        </w:rPr>
        <w:t xml:space="preserve">2024 MTNZ MERIT AWARDS</w:t>
      </w:r>
      <w:r w:rsidDel="00000000" w:rsidR="00000000" w:rsidRPr="00000000">
        <w:rPr>
          <w:rFonts w:ascii="Nunito" w:cs="Nunito" w:eastAsia="Nunito" w:hAnsi="Nunito"/>
          <w:color w:val="323e4f"/>
          <w:sz w:val="36"/>
          <w:szCs w:val="36"/>
          <w:rtl w:val="0"/>
        </w:rPr>
        <w:t xml:space="preserve"> </w:t>
      </w:r>
    </w:p>
    <w:p w:rsidR="00000000" w:rsidDel="00000000" w:rsidP="00000000" w:rsidRDefault="00000000" w:rsidRPr="00000000" w14:paraId="00000003">
      <w:pPr>
        <w:shd w:fill="ffffff" w:val="clear"/>
        <w:jc w:val="center"/>
        <w:rPr>
          <w:rFonts w:ascii="Nunito" w:cs="Nunito" w:eastAsia="Nunito" w:hAnsi="Nunito"/>
          <w:color w:val="323e4f"/>
          <w:sz w:val="36"/>
          <w:szCs w:val="36"/>
        </w:rPr>
      </w:pPr>
      <w:r w:rsidDel="00000000" w:rsidR="00000000" w:rsidRPr="00000000">
        <w:rPr>
          <w:rtl w:val="0"/>
        </w:rPr>
      </w:r>
    </w:p>
    <w:p w:rsidR="00000000" w:rsidDel="00000000" w:rsidP="00000000" w:rsidRDefault="00000000" w:rsidRPr="00000000" w14:paraId="00000004">
      <w:pPr>
        <w:shd w:fill="ffffff" w:val="clear"/>
        <w:ind w:left="432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Musical Theatre NZ introduced the Merit Awards in 1993 to honour those people in our societies for outstanding achievement and contribution to musical theatre in our communities.</w:t>
      </w:r>
    </w:p>
    <w:p w:rsidR="00000000" w:rsidDel="00000000" w:rsidP="00000000" w:rsidRDefault="00000000" w:rsidRPr="00000000" w14:paraId="00000005">
      <w:pPr>
        <w:shd w:fill="ffffff" w:val="clea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6">
      <w:pPr>
        <w:shd w:fill="ffffff" w:val="clear"/>
        <w:jc w:val="both"/>
        <w:rPr>
          <w:rFonts w:ascii="Nunito" w:cs="Nunito" w:eastAsia="Nunito" w:hAnsi="Nuni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hd w:fill="ffffff" w:val="clear"/>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8">
      <w:pPr>
        <w:shd w:fill="ffffff" w:val="clea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It is currently time to make nominations for the 2024 allocation of merit awards. We invite you to consider the following criteria and complete the attached form to return to the MTNZ office by 31 December, if you have deserving members whom you would like to honour in this way. </w:t>
      </w:r>
    </w:p>
    <w:p w:rsidR="00000000" w:rsidDel="00000000" w:rsidP="00000000" w:rsidRDefault="00000000" w:rsidRPr="00000000" w14:paraId="00000009">
      <w:pPr>
        <w:shd w:fill="ffffff" w:val="clea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A">
      <w:pPr>
        <w:shd w:fill="ffffff" w:val="clear"/>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criteria are: </w:t>
      </w:r>
    </w:p>
    <w:p w:rsidR="00000000" w:rsidDel="00000000" w:rsidP="00000000" w:rsidRDefault="00000000" w:rsidRPr="00000000" w14:paraId="0000000B">
      <w:pPr>
        <w:numPr>
          <w:ilvl w:val="0"/>
          <w:numId w:val="4"/>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a current member of the MTNZ Executive cannot be nominated for a Merit Award,  </w:t>
      </w:r>
    </w:p>
    <w:p w:rsidR="00000000" w:rsidDel="00000000" w:rsidP="00000000" w:rsidRDefault="00000000" w:rsidRPr="00000000" w14:paraId="0000000C">
      <w:pPr>
        <w:numPr>
          <w:ilvl w:val="0"/>
          <w:numId w:val="6"/>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that the nominee has been an active member of one or more of MTNZ’s member societies for at least 20 years,  </w:t>
      </w:r>
    </w:p>
    <w:p w:rsidR="00000000" w:rsidDel="00000000" w:rsidP="00000000" w:rsidRDefault="00000000" w:rsidRPr="00000000" w14:paraId="0000000D">
      <w:pPr>
        <w:numPr>
          <w:ilvl w:val="0"/>
          <w:numId w:val="5"/>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that the nominee has been active in Society productions, either on stage, backstage or front-of-house in a volunteer capacity – i.e. not professionally engaged by the Society,  </w:t>
      </w:r>
    </w:p>
    <w:p w:rsidR="00000000" w:rsidDel="00000000" w:rsidP="00000000" w:rsidRDefault="00000000" w:rsidRPr="00000000" w14:paraId="0000000E">
      <w:pPr>
        <w:numPr>
          <w:ilvl w:val="0"/>
          <w:numId w:val="9"/>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that there be a minuted recommendation of the Executive Committee of the nominating Society that such a nomination be made,  or a signed letter. </w:t>
      </w:r>
    </w:p>
    <w:p w:rsidR="00000000" w:rsidDel="00000000" w:rsidP="00000000" w:rsidRDefault="00000000" w:rsidRPr="00000000" w14:paraId="0000000F">
      <w:pPr>
        <w:numPr>
          <w:ilvl w:val="0"/>
          <w:numId w:val="8"/>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that only one nomination may be made by a Society in any one year, however, due to certain circumstances the Executive, may, in its sole discretion, consider more than one nomination per society, </w:t>
      </w:r>
    </w:p>
    <w:p w:rsidR="00000000" w:rsidDel="00000000" w:rsidP="00000000" w:rsidRDefault="00000000" w:rsidRPr="00000000" w14:paraId="00000010">
      <w:pPr>
        <w:numPr>
          <w:ilvl w:val="0"/>
          <w:numId w:val="1"/>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that the nomination be received by the MTNZ office by 31 December for consideration prior to conference,  </w:t>
      </w:r>
    </w:p>
    <w:p w:rsidR="00000000" w:rsidDel="00000000" w:rsidP="00000000" w:rsidRDefault="00000000" w:rsidRPr="00000000" w14:paraId="00000011">
      <w:pPr>
        <w:numPr>
          <w:ilvl w:val="0"/>
          <w:numId w:val="3"/>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that the award nomination be kept confidential and in committee as far as practicable, at the request of the MTNZ Executive committee. The idea is the award is a “surprise” of recognition of service,</w:t>
      </w:r>
    </w:p>
    <w:p w:rsidR="00000000" w:rsidDel="00000000" w:rsidP="00000000" w:rsidRDefault="00000000" w:rsidRPr="00000000" w14:paraId="00000012">
      <w:pPr>
        <w:numPr>
          <w:ilvl w:val="0"/>
          <w:numId w:val="3"/>
        </w:numPr>
        <w:ind w:left="720" w:hanging="36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please endeavour to have your nominee at Conference to receive their award. Awards will be presented during the Saturday AGM from 9.45am-11am, Saturday 15th March 2024 - Palmerston North Convention Centre.  </w:t>
      </w:r>
    </w:p>
    <w:p w:rsidR="00000000" w:rsidDel="00000000" w:rsidP="00000000" w:rsidRDefault="00000000" w:rsidRPr="00000000" w14:paraId="00000013">
      <w:pPr>
        <w:ind w:left="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4">
      <w:pPr>
        <w:ind w:firstLine="720"/>
        <w:rPr>
          <w:rFonts w:ascii="Nunito" w:cs="Nunito" w:eastAsia="Nunito" w:hAnsi="Nunito"/>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114300</wp:posOffset>
            </wp:positionV>
            <wp:extent cx="2667000" cy="1476375"/>
            <wp:effectExtent b="0" l="0" r="0" t="0"/>
            <wp:wrapSquare wrapText="bothSides" distB="114300" distT="114300" distL="114300" distR="114300"/>
            <wp:docPr id="4" name="image2.jpg"/>
            <a:graphic>
              <a:graphicData uri="http://schemas.openxmlformats.org/drawingml/2006/picture">
                <pic:pic>
                  <pic:nvPicPr>
                    <pic:cNvPr id="0" name="image2.jpg"/>
                    <pic:cNvPicPr preferRelativeResize="0"/>
                  </pic:nvPicPr>
                  <pic:blipFill>
                    <a:blip r:embed="rId7"/>
                    <a:srcRect b="13000" l="0" r="0" t="9500"/>
                    <a:stretch>
                      <a:fillRect/>
                    </a:stretch>
                  </pic:blipFill>
                  <pic:spPr>
                    <a:xfrm>
                      <a:off x="0" y="0"/>
                      <a:ext cx="2667000" cy="1476375"/>
                    </a:xfrm>
                    <a:prstGeom prst="rect"/>
                    <a:ln/>
                  </pic:spPr>
                </pic:pic>
              </a:graphicData>
            </a:graphic>
          </wp:anchor>
        </w:drawing>
      </w:r>
    </w:p>
    <w:p w:rsidR="00000000" w:rsidDel="00000000" w:rsidP="00000000" w:rsidRDefault="00000000" w:rsidRPr="00000000" w14:paraId="00000015">
      <w:pPr>
        <w:ind w:firstLine="720"/>
        <w:rPr>
          <w:rFonts w:ascii="Nunito" w:cs="Nunito" w:eastAsia="Nunito" w:hAnsi="Nunito"/>
          <w:b w:val="1"/>
          <w:sz w:val="32"/>
          <w:szCs w:val="32"/>
        </w:rPr>
      </w:pPr>
      <w:r w:rsidDel="00000000" w:rsidR="00000000" w:rsidRPr="00000000">
        <w:rPr>
          <w:rtl w:val="0"/>
        </w:rPr>
      </w:r>
    </w:p>
    <w:p w:rsidR="00000000" w:rsidDel="00000000" w:rsidP="00000000" w:rsidRDefault="00000000" w:rsidRPr="00000000" w14:paraId="00000016">
      <w:pPr>
        <w:ind w:firstLine="720"/>
        <w:jc w:val="center"/>
        <w:rPr>
          <w:rFonts w:ascii="Nunito" w:cs="Nunito" w:eastAsia="Nunito" w:hAnsi="Nunito"/>
          <w:b w:val="1"/>
          <w:sz w:val="32"/>
          <w:szCs w:val="32"/>
        </w:rPr>
      </w:pPr>
      <w:r w:rsidDel="00000000" w:rsidR="00000000" w:rsidRPr="00000000">
        <w:rPr>
          <w:rFonts w:ascii="Nunito" w:cs="Nunito" w:eastAsia="Nunito" w:hAnsi="Nunito"/>
          <w:b w:val="1"/>
          <w:sz w:val="32"/>
          <w:szCs w:val="32"/>
          <w:rtl w:val="0"/>
        </w:rPr>
        <w:t xml:space="preserve">Nomination for </w:t>
      </w:r>
    </w:p>
    <w:p w:rsidR="00000000" w:rsidDel="00000000" w:rsidP="00000000" w:rsidRDefault="00000000" w:rsidRPr="00000000" w14:paraId="00000017">
      <w:pPr>
        <w:jc w:val="center"/>
        <w:rPr>
          <w:rFonts w:ascii="Pacifico" w:cs="Pacifico" w:eastAsia="Pacifico" w:hAnsi="Pacifico"/>
          <w:sz w:val="32"/>
          <w:szCs w:val="32"/>
        </w:rPr>
      </w:pPr>
      <w:r w:rsidDel="00000000" w:rsidR="00000000" w:rsidRPr="00000000">
        <w:rPr>
          <w:rFonts w:ascii="Pacifico" w:cs="Pacifico" w:eastAsia="Pacifico" w:hAnsi="Pacifico"/>
          <w:sz w:val="32"/>
          <w:szCs w:val="32"/>
          <w:rtl w:val="0"/>
        </w:rPr>
        <w:t xml:space="preserve">Musical Theatre New Zealand</w:t>
      </w:r>
    </w:p>
    <w:p w:rsidR="00000000" w:rsidDel="00000000" w:rsidP="00000000" w:rsidRDefault="00000000" w:rsidRPr="00000000" w14:paraId="00000018">
      <w:pPr>
        <w:jc w:val="center"/>
        <w:rPr>
          <w:rFonts w:ascii="Nunito" w:cs="Nunito" w:eastAsia="Nunito" w:hAnsi="Nunito"/>
          <w:b w:val="1"/>
          <w:i w:val="1"/>
          <w:sz w:val="32"/>
          <w:szCs w:val="32"/>
        </w:rPr>
      </w:pPr>
      <w:r w:rsidDel="00000000" w:rsidR="00000000" w:rsidRPr="00000000">
        <w:rPr>
          <w:rFonts w:ascii="Nunito" w:cs="Nunito" w:eastAsia="Nunito" w:hAnsi="Nunito"/>
          <w:b w:val="1"/>
          <w:i w:val="1"/>
          <w:sz w:val="32"/>
          <w:szCs w:val="32"/>
          <w:rtl w:val="0"/>
        </w:rPr>
        <w:t xml:space="preserve">Merit Award 2024</w:t>
      </w:r>
    </w:p>
    <w:p w:rsidR="00000000" w:rsidDel="00000000" w:rsidP="00000000" w:rsidRDefault="00000000" w:rsidRPr="00000000" w14:paraId="00000019">
      <w:pPr>
        <w:jc w:val="center"/>
        <w:rPr>
          <w:rFonts w:ascii="Nunito" w:cs="Nunito" w:eastAsia="Nunito" w:hAnsi="Nunito"/>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jc w:val="center"/>
        <w:rPr>
          <w:rFonts w:ascii="Nunito" w:cs="Nunito" w:eastAsia="Nunito" w:hAnsi="Nunito"/>
          <w:b w:val="1"/>
          <w:sz w:val="32"/>
          <w:szCs w:val="32"/>
        </w:rPr>
      </w:pPr>
      <w:r w:rsidDel="00000000" w:rsidR="00000000" w:rsidRPr="00000000">
        <w:rPr>
          <w:rtl w:val="0"/>
        </w:rPr>
      </w:r>
    </w:p>
    <w:p w:rsidR="00000000" w:rsidDel="00000000" w:rsidP="00000000" w:rsidRDefault="00000000" w:rsidRPr="00000000" w14:paraId="0000001B">
      <w:pPr>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Name of Society:</w:t>
      </w:r>
    </w:p>
    <w:p w:rsidR="00000000" w:rsidDel="00000000" w:rsidP="00000000" w:rsidRDefault="00000000" w:rsidRPr="00000000" w14:paraId="0000001C">
      <w:pPr>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1D">
      <w:pPr>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1E">
      <w:pPr>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Name of Nominee:</w:t>
      </w:r>
    </w:p>
    <w:p w:rsidR="00000000" w:rsidDel="00000000" w:rsidP="00000000" w:rsidRDefault="00000000" w:rsidRPr="00000000" w14:paraId="0000001F">
      <w:pPr>
        <w:jc w:val="center"/>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20">
      <w:pPr>
        <w:jc w:val="center"/>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21">
      <w:pPr>
        <w:jc w:val="center"/>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Years of involvement with the nominating society and/or any other Musical Theatre </w:t>
      </w:r>
    </w:p>
    <w:tbl>
      <w:tblPr>
        <w:tblStyle w:val="Table1"/>
        <w:tblW w:w="100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Nunito" w:cs="Nunito" w:eastAsia="Nunito" w:hAnsi="Nunito"/>
                <w:i w:val="1"/>
                <w:sz w:val="26"/>
                <w:szCs w:val="26"/>
              </w:rPr>
            </w:pPr>
            <w:r w:rsidDel="00000000" w:rsidR="00000000" w:rsidRPr="00000000">
              <w:rPr>
                <w:rFonts w:ascii="Nunito" w:cs="Nunito" w:eastAsia="Nunito" w:hAnsi="Nunito"/>
                <w:i w:val="1"/>
                <w:sz w:val="26"/>
                <w:szCs w:val="26"/>
                <w:rtl w:val="0"/>
              </w:rPr>
              <w:t xml:space="preserve">Society</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Nunito" w:cs="Nunito" w:eastAsia="Nunito" w:hAnsi="Nunito"/>
                <w:i w:val="1"/>
                <w:sz w:val="26"/>
                <w:szCs w:val="26"/>
              </w:rPr>
            </w:pPr>
            <w:r w:rsidDel="00000000" w:rsidR="00000000" w:rsidRPr="00000000">
              <w:rPr>
                <w:rFonts w:ascii="Nunito" w:cs="Nunito" w:eastAsia="Nunito" w:hAnsi="Nunito"/>
                <w:i w:val="1"/>
                <w:sz w:val="26"/>
                <w:szCs w:val="26"/>
                <w:rtl w:val="0"/>
              </w:rPr>
              <w:t xml:space="preserve">Years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Nunito" w:cs="Nunito" w:eastAsia="Nunito" w:hAnsi="Nunito"/>
                <w:b w:val="1"/>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Nunito" w:cs="Nunito" w:eastAsia="Nunito" w:hAnsi="Nunito"/>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Nunito" w:cs="Nunito" w:eastAsia="Nunito" w:hAnsi="Nunito"/>
                <w:b w:val="1"/>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Nunito" w:cs="Nunito" w:eastAsia="Nunito" w:hAnsi="Nunito"/>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Nunito" w:cs="Nunito" w:eastAsia="Nunito" w:hAnsi="Nunito"/>
                <w:b w:val="1"/>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Nunito" w:cs="Nunito" w:eastAsia="Nunito" w:hAnsi="Nunito"/>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Nunito" w:cs="Nunito" w:eastAsia="Nunito" w:hAnsi="Nunito"/>
                <w:b w:val="1"/>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Nunito" w:cs="Nunito" w:eastAsia="Nunito" w:hAnsi="Nunito"/>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Nunito" w:cs="Nunito" w:eastAsia="Nunito" w:hAnsi="Nunito"/>
                <w:b w:val="1"/>
                <w:sz w:val="26"/>
                <w:szCs w:val="2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Nunito" w:cs="Nunito" w:eastAsia="Nunito" w:hAnsi="Nunito"/>
                <w:b w:val="1"/>
                <w:sz w:val="26"/>
                <w:szCs w:val="26"/>
              </w:rPr>
            </w:pPr>
            <w:r w:rsidDel="00000000" w:rsidR="00000000" w:rsidRPr="00000000">
              <w:rPr>
                <w:rtl w:val="0"/>
              </w:rPr>
            </w:r>
          </w:p>
        </w:tc>
      </w:tr>
    </w:tbl>
    <w:p w:rsidR="00000000" w:rsidDel="00000000" w:rsidP="00000000" w:rsidRDefault="00000000" w:rsidRPr="00000000" w14:paraId="0000002E">
      <w:pPr>
        <w:jc w:val="center"/>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2F">
      <w:pPr>
        <w:rPr>
          <w:rFonts w:ascii="Nunito" w:cs="Nunito" w:eastAsia="Nunito" w:hAnsi="Nunito"/>
          <w:sz w:val="26"/>
          <w:szCs w:val="26"/>
        </w:rPr>
      </w:pPr>
      <w:r w:rsidDel="00000000" w:rsidR="00000000" w:rsidRPr="00000000">
        <w:rPr>
          <w:rFonts w:ascii="Nunito" w:cs="Nunito" w:eastAsia="Nunito" w:hAnsi="Nunito"/>
          <w:sz w:val="26"/>
          <w:szCs w:val="26"/>
          <w:rtl w:val="0"/>
        </w:rPr>
        <w:t xml:space="preserve">Please attach a letter detailing achievements in musical theatre, relevant characteristics and a photo.</w:t>
      </w:r>
    </w:p>
    <w:p w:rsidR="00000000" w:rsidDel="00000000" w:rsidP="00000000" w:rsidRDefault="00000000" w:rsidRPr="00000000" w14:paraId="00000030">
      <w:pPr>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31">
      <w:pPr>
        <w:rPr>
          <w:rFonts w:ascii="Nunito" w:cs="Nunito" w:eastAsia="Nunito" w:hAnsi="Nunito"/>
          <w:sz w:val="26"/>
          <w:szCs w:val="26"/>
        </w:rPr>
      </w:pPr>
      <w:r w:rsidDel="00000000" w:rsidR="00000000" w:rsidRPr="00000000">
        <w:rPr>
          <w:rFonts w:ascii="Nunito" w:cs="Nunito" w:eastAsia="Nunito" w:hAnsi="Nunito"/>
          <w:sz w:val="26"/>
          <w:szCs w:val="26"/>
          <w:rtl w:val="0"/>
        </w:rPr>
        <w:t xml:space="preserve">Please do so via email office@mtnz.co.nz, or contact Kirsty 02102797798 if email is prohibitive to your nomination submission. </w:t>
      </w:r>
    </w:p>
    <w:p w:rsidR="00000000" w:rsidDel="00000000" w:rsidP="00000000" w:rsidRDefault="00000000" w:rsidRPr="00000000" w14:paraId="00000032">
      <w:pPr>
        <w:rPr>
          <w:rFonts w:ascii="Nunito" w:cs="Nunito" w:eastAsia="Nunito" w:hAnsi="Nunito"/>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3">
      <w:pPr>
        <w:rPr>
          <w:rFonts w:ascii="Nunito" w:cs="Nunito" w:eastAsia="Nunito" w:hAnsi="Nunito"/>
          <w:sz w:val="26"/>
          <w:szCs w:val="26"/>
        </w:rPr>
      </w:pPr>
      <w:r w:rsidDel="00000000" w:rsidR="00000000" w:rsidRPr="00000000">
        <w:rPr>
          <w:rFonts w:ascii="Nunito" w:cs="Nunito" w:eastAsia="Nunito" w:hAnsi="Nunito"/>
          <w:sz w:val="26"/>
          <w:szCs w:val="26"/>
          <w:rtl w:val="0"/>
        </w:rPr>
        <w:t xml:space="preserve">Please outline briefly, four key achievements or characteristics of the nominee that you would like to highlight during the award presentation. These will be read out. </w:t>
      </w:r>
    </w:p>
    <w:p w:rsidR="00000000" w:rsidDel="00000000" w:rsidP="00000000" w:rsidRDefault="00000000" w:rsidRPr="00000000" w14:paraId="00000034">
      <w:pPr>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spacing w:line="36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spacing w:line="36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Nunito" w:cs="Nunito" w:eastAsia="Nunito" w:hAnsi="Nunito"/>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3D">
      <w:pPr>
        <w:rPr>
          <w:rFonts w:ascii="Nunito" w:cs="Nunito" w:eastAsia="Nunito" w:hAnsi="Nunito"/>
          <w:b w:val="1"/>
          <w:sz w:val="32"/>
          <w:szCs w:val="32"/>
        </w:rPr>
      </w:pPr>
      <w:r w:rsidDel="00000000" w:rsidR="00000000" w:rsidRPr="00000000">
        <w:rPr>
          <w:rtl w:val="0"/>
        </w:rPr>
      </w:r>
    </w:p>
    <w:p w:rsidR="00000000" w:rsidDel="00000000" w:rsidP="00000000" w:rsidRDefault="00000000" w:rsidRPr="00000000" w14:paraId="0000003E">
      <w:pPr>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Signed President/Secretary:</w:t>
      </w:r>
    </w:p>
    <w:p w:rsidR="00000000" w:rsidDel="00000000" w:rsidP="00000000" w:rsidRDefault="00000000" w:rsidRPr="00000000" w14:paraId="0000003F">
      <w:pPr>
        <w:rPr>
          <w:rFonts w:ascii="Meddon" w:cs="Meddon" w:eastAsia="Meddon" w:hAnsi="Meddon"/>
          <w:b w:val="1"/>
          <w:sz w:val="26"/>
          <w:szCs w:val="26"/>
        </w:rPr>
      </w:pPr>
      <w:r w:rsidDel="00000000" w:rsidR="00000000" w:rsidRPr="00000000">
        <w:rPr>
          <w:rtl w:val="0"/>
        </w:rPr>
      </w:r>
    </w:p>
    <w:p w:rsidR="00000000" w:rsidDel="00000000" w:rsidP="00000000" w:rsidRDefault="00000000" w:rsidRPr="00000000" w14:paraId="00000040">
      <w:pPr>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Signed other committee member: </w:t>
      </w:r>
    </w:p>
    <w:p w:rsidR="00000000" w:rsidDel="00000000" w:rsidP="00000000" w:rsidRDefault="00000000" w:rsidRPr="00000000" w14:paraId="00000041">
      <w:pPr>
        <w:rPr>
          <w:rFonts w:ascii="Meddon" w:cs="Meddon" w:eastAsia="Meddon" w:hAnsi="Meddon"/>
          <w:b w:val="1"/>
          <w:sz w:val="26"/>
          <w:szCs w:val="26"/>
        </w:rPr>
      </w:pPr>
      <w:r w:rsidDel="00000000" w:rsidR="00000000" w:rsidRPr="00000000">
        <w:rPr>
          <w:rtl w:val="0"/>
        </w:rPr>
      </w:r>
    </w:p>
    <w:p w:rsidR="00000000" w:rsidDel="00000000" w:rsidP="00000000" w:rsidRDefault="00000000" w:rsidRPr="00000000" w14:paraId="00000042">
      <w:pPr>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Contact email and phone number:</w:t>
      </w:r>
    </w:p>
    <w:p w:rsidR="00000000" w:rsidDel="00000000" w:rsidP="00000000" w:rsidRDefault="00000000" w:rsidRPr="00000000" w14:paraId="00000043">
      <w:pPr>
        <w:ind w:left="72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4">
      <w:pPr>
        <w:ind w:left="72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5">
      <w:pPr>
        <w:rPr>
          <w:rFonts w:ascii="Nunito" w:cs="Nunito" w:eastAsia="Nunito" w:hAnsi="Nunito"/>
        </w:rPr>
      </w:pPr>
      <w:r w:rsidDel="00000000" w:rsidR="00000000" w:rsidRPr="00000000">
        <w:rPr>
          <w:rFonts w:ascii="Nunito" w:cs="Nunito" w:eastAsia="Nunito" w:hAnsi="Nunito"/>
          <w:rtl w:val="0"/>
        </w:rPr>
        <w:t xml:space="preserve">An additional statement in support of this nomination should be attached. </w:t>
      </w:r>
    </w:p>
    <w:p w:rsidR="00000000" w:rsidDel="00000000" w:rsidP="00000000" w:rsidRDefault="00000000" w:rsidRPr="00000000" w14:paraId="00000046">
      <w:pPr>
        <w:rPr>
          <w:rFonts w:ascii="Nunito" w:cs="Nunito" w:eastAsia="Nunito" w:hAnsi="Nunito"/>
        </w:rPr>
      </w:pPr>
      <w:r w:rsidDel="00000000" w:rsidR="00000000" w:rsidRPr="00000000">
        <w:rPr>
          <w:rFonts w:ascii="Nunito" w:cs="Nunito" w:eastAsia="Nunito" w:hAnsi="Nunito"/>
          <w:rtl w:val="0"/>
        </w:rPr>
        <w:t xml:space="preserve">Nominations are to be received by 31 December each year. </w:t>
      </w:r>
    </w:p>
    <w:p w:rsidR="00000000" w:rsidDel="00000000" w:rsidP="00000000" w:rsidRDefault="00000000" w:rsidRPr="00000000" w14:paraId="00000047">
      <w:pPr>
        <w:rPr>
          <w:rFonts w:ascii="Nunito" w:cs="Nunito" w:eastAsia="Nunito" w:hAnsi="Nunito"/>
        </w:rPr>
      </w:pPr>
      <w:r w:rsidDel="00000000" w:rsidR="00000000" w:rsidRPr="00000000">
        <w:rPr>
          <w:rFonts w:ascii="Nunito" w:cs="Nunito" w:eastAsia="Nunito" w:hAnsi="Nunito"/>
          <w:rtl w:val="0"/>
        </w:rPr>
        <w:t xml:space="preserve">Please email signed form and other documents to </w:t>
      </w:r>
      <w:hyperlink r:id="rId8">
        <w:r w:rsidDel="00000000" w:rsidR="00000000" w:rsidRPr="00000000">
          <w:rPr>
            <w:rFonts w:ascii="Nunito" w:cs="Nunito" w:eastAsia="Nunito" w:hAnsi="Nunito"/>
            <w:color w:val="1155cc"/>
            <w:u w:val="single"/>
            <w:rtl w:val="0"/>
          </w:rPr>
          <w:t xml:space="preserve">office@mtnz.co.nz</w:t>
        </w:r>
      </w:hyperlink>
      <w:r w:rsidDel="00000000" w:rsidR="00000000" w:rsidRPr="00000000">
        <w:rPr>
          <w:rtl w:val="0"/>
        </w:rPr>
      </w:r>
    </w:p>
    <w:p w:rsidR="00000000" w:rsidDel="00000000" w:rsidP="00000000" w:rsidRDefault="00000000" w:rsidRPr="00000000" w14:paraId="00000048">
      <w:pPr>
        <w:rPr>
          <w:rFonts w:ascii="Nunito" w:cs="Nunito" w:eastAsia="Nunito" w:hAnsi="Nunito"/>
        </w:rPr>
      </w:pPr>
      <w:r w:rsidDel="00000000" w:rsidR="00000000" w:rsidRPr="00000000">
        <w:rPr>
          <w:rFonts w:ascii="Nunito" w:cs="Nunito" w:eastAsia="Nunito" w:hAnsi="Nunito"/>
          <w:rtl w:val="0"/>
        </w:rPr>
        <w:t xml:space="preserve">Further information, please contact Kirsty Skomski, </w:t>
      </w:r>
      <w:hyperlink r:id="rId9">
        <w:r w:rsidDel="00000000" w:rsidR="00000000" w:rsidRPr="00000000">
          <w:rPr>
            <w:rFonts w:ascii="Nunito" w:cs="Nunito" w:eastAsia="Nunito" w:hAnsi="Nunito"/>
            <w:color w:val="1155cc"/>
            <w:u w:val="single"/>
            <w:rtl w:val="0"/>
          </w:rPr>
          <w:t xml:space="preserve">office@mtnz.co.nz</w:t>
        </w:r>
      </w:hyperlink>
      <w:r w:rsidDel="00000000" w:rsidR="00000000" w:rsidRPr="00000000">
        <w:rPr>
          <w:rFonts w:ascii="Nunito" w:cs="Nunito" w:eastAsia="Nunito" w:hAnsi="Nunito"/>
          <w:rtl w:val="0"/>
        </w:rPr>
        <w:t xml:space="preserve">, 02102797798</w:t>
      </w:r>
    </w:p>
    <w:p w:rsidR="00000000" w:rsidDel="00000000" w:rsidP="00000000" w:rsidRDefault="00000000" w:rsidRPr="00000000" w14:paraId="00000049">
      <w:pPr>
        <w:rPr>
          <w:rFonts w:ascii="Nunito" w:cs="Nunito" w:eastAsia="Nunito" w:hAnsi="Nunito"/>
        </w:rPr>
      </w:pPr>
      <w:r w:rsidDel="00000000" w:rsidR="00000000" w:rsidRPr="00000000">
        <w:rPr>
          <w:rFonts w:ascii="Nunito" w:cs="Nunito" w:eastAsia="Nunito" w:hAnsi="Nunito"/>
          <w:rtl w:val="0"/>
        </w:rPr>
        <w:t xml:space="preserve">Keep a copy for your records.</w:t>
      </w:r>
    </w:p>
    <w:p w:rsidR="00000000" w:rsidDel="00000000" w:rsidP="00000000" w:rsidRDefault="00000000" w:rsidRPr="00000000" w14:paraId="0000004A">
      <w:pPr>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rPr>
          <w:rFonts w:ascii="Nunito" w:cs="Nunito" w:eastAsia="Nunito" w:hAnsi="Nunito"/>
        </w:rPr>
      </w:pPr>
      <w:r w:rsidDel="00000000" w:rsidR="00000000" w:rsidRPr="00000000">
        <w:rPr>
          <w:rtl w:val="0"/>
        </w:rPr>
      </w:r>
    </w:p>
    <w:p w:rsidR="00000000" w:rsidDel="00000000" w:rsidP="00000000" w:rsidRDefault="00000000" w:rsidRPr="00000000" w14:paraId="0000004C">
      <w:pPr>
        <w:rPr>
          <w:rFonts w:ascii="Nunito" w:cs="Nunito" w:eastAsia="Nunito" w:hAnsi="Nunito"/>
          <w:b w:val="1"/>
        </w:rPr>
      </w:pPr>
      <w:r w:rsidDel="00000000" w:rsidR="00000000" w:rsidRPr="00000000">
        <w:rPr>
          <w:rFonts w:ascii="Nunito" w:cs="Nunito" w:eastAsia="Nunito" w:hAnsi="Nunito"/>
          <w:b w:val="1"/>
          <w:rtl w:val="0"/>
        </w:rPr>
        <w:t xml:space="preserve">Final checklist:</w:t>
      </w:r>
    </w:p>
    <w:p w:rsidR="00000000" w:rsidDel="00000000" w:rsidP="00000000" w:rsidRDefault="00000000" w:rsidRPr="00000000" w14:paraId="0000004D">
      <w:pPr>
        <w:rPr>
          <w:rFonts w:ascii="Nunito" w:cs="Nunito" w:eastAsia="Nunito" w:hAnsi="Nunito"/>
        </w:rPr>
      </w:pPr>
      <w:r w:rsidDel="00000000" w:rsidR="00000000" w:rsidRPr="00000000">
        <w:rPr>
          <w:rtl w:val="0"/>
        </w:rPr>
      </w:r>
    </w:p>
    <w:p w:rsidR="00000000" w:rsidDel="00000000" w:rsidP="00000000" w:rsidRDefault="00000000" w:rsidRPr="00000000" w14:paraId="0000004E">
      <w:pPr>
        <w:numPr>
          <w:ilvl w:val="0"/>
          <w:numId w:val="7"/>
        </w:numPr>
        <w:ind w:left="720" w:hanging="360"/>
        <w:rPr>
          <w:rFonts w:ascii="Nunito" w:cs="Nunito" w:eastAsia="Nunito" w:hAnsi="Nunito"/>
        </w:rPr>
      </w:pPr>
      <w:r w:rsidDel="00000000" w:rsidR="00000000" w:rsidRPr="00000000">
        <w:rPr>
          <w:rFonts w:ascii="Nunito" w:cs="Nunito" w:eastAsia="Nunito" w:hAnsi="Nunito"/>
          <w:rtl w:val="0"/>
        </w:rPr>
        <w:t xml:space="preserve">Photo and Nomination/endorsement letter are attached. </w:t>
      </w:r>
    </w:p>
    <w:p w:rsidR="00000000" w:rsidDel="00000000" w:rsidP="00000000" w:rsidRDefault="00000000" w:rsidRPr="00000000" w14:paraId="0000004F">
      <w:pPr>
        <w:numPr>
          <w:ilvl w:val="0"/>
          <w:numId w:val="7"/>
        </w:numPr>
        <w:ind w:left="720" w:hanging="360"/>
        <w:rPr>
          <w:rFonts w:ascii="Nunito" w:cs="Nunito" w:eastAsia="Nunito" w:hAnsi="Nunito"/>
        </w:rPr>
      </w:pPr>
      <w:r w:rsidDel="00000000" w:rsidR="00000000" w:rsidRPr="00000000">
        <w:rPr>
          <w:rFonts w:ascii="Nunito" w:cs="Nunito" w:eastAsia="Nunito" w:hAnsi="Nunito"/>
          <w:rtl w:val="0"/>
        </w:rPr>
        <w:t xml:space="preserve">Two signatories; President/Secretary and another committee member.</w:t>
      </w:r>
    </w:p>
    <w:p w:rsidR="00000000" w:rsidDel="00000000" w:rsidP="00000000" w:rsidRDefault="00000000" w:rsidRPr="00000000" w14:paraId="00000050">
      <w:pPr>
        <w:numPr>
          <w:ilvl w:val="0"/>
          <w:numId w:val="7"/>
        </w:numPr>
        <w:ind w:left="720" w:hanging="360"/>
        <w:rPr>
          <w:rFonts w:ascii="Nunito" w:cs="Nunito" w:eastAsia="Nunito" w:hAnsi="Nunito"/>
        </w:rPr>
      </w:pPr>
      <w:r w:rsidDel="00000000" w:rsidR="00000000" w:rsidRPr="00000000">
        <w:rPr>
          <w:rFonts w:ascii="Nunito" w:cs="Nunito" w:eastAsia="Nunito" w:hAnsi="Nunito"/>
          <w:rtl w:val="0"/>
        </w:rPr>
        <w:t xml:space="preserve">Bulleted highlights list is complete for the award presentation.</w:t>
      </w:r>
    </w:p>
    <w:p w:rsidR="00000000" w:rsidDel="00000000" w:rsidP="00000000" w:rsidRDefault="00000000" w:rsidRPr="00000000" w14:paraId="00000051">
      <w:pPr>
        <w:numPr>
          <w:ilvl w:val="0"/>
          <w:numId w:val="7"/>
        </w:numPr>
        <w:ind w:left="720" w:hanging="360"/>
        <w:rPr>
          <w:rFonts w:ascii="Nunito" w:cs="Nunito" w:eastAsia="Nunito" w:hAnsi="Nunito"/>
          <w:u w:val="none"/>
        </w:rPr>
      </w:pPr>
      <w:r w:rsidDel="00000000" w:rsidR="00000000" w:rsidRPr="00000000">
        <w:rPr>
          <w:rFonts w:ascii="Nunito" w:cs="Nunito" w:eastAsia="Nunito" w:hAnsi="Nunito"/>
          <w:rtl w:val="0"/>
        </w:rPr>
        <w:t xml:space="preserve">All documents are labelled appropriately so when they are downloaded it is known what the document is: i.e. Kirsty Skomski Merit Award Photo, or Kirsty Skomski Merit Award Form.</w:t>
      </w:r>
    </w:p>
    <w:p w:rsidR="00000000" w:rsidDel="00000000" w:rsidP="00000000" w:rsidRDefault="00000000" w:rsidRPr="00000000" w14:paraId="00000052">
      <w:pPr>
        <w:numPr>
          <w:ilvl w:val="0"/>
          <w:numId w:val="7"/>
        </w:numPr>
        <w:ind w:left="720" w:hanging="360"/>
        <w:rPr>
          <w:rFonts w:ascii="Nunito" w:cs="Nunito" w:eastAsia="Nunito" w:hAnsi="Nunito"/>
          <w:u w:val="none"/>
        </w:rPr>
      </w:pPr>
      <w:r w:rsidDel="00000000" w:rsidR="00000000" w:rsidRPr="00000000">
        <w:rPr>
          <w:rFonts w:ascii="Nunito" w:cs="Nunito" w:eastAsia="Nunito" w:hAnsi="Nunito"/>
          <w:rtl w:val="0"/>
        </w:rPr>
        <w:t xml:space="preserve">Applicants not present will have their award presented at a later date - sent to either the relevant Zone Representative, or the Society. </w:t>
      </w:r>
    </w:p>
    <w:p w:rsidR="00000000" w:rsidDel="00000000" w:rsidP="00000000" w:rsidRDefault="00000000" w:rsidRPr="00000000" w14:paraId="00000053">
      <w:pPr>
        <w:rPr>
          <w:rFonts w:ascii="Nunito" w:cs="Nunito" w:eastAsia="Nunito" w:hAnsi="Nunito"/>
        </w:rPr>
      </w:pPr>
      <w:r w:rsidDel="00000000" w:rsidR="00000000" w:rsidRPr="00000000">
        <w:rPr>
          <w:rtl w:val="0"/>
        </w:rPr>
      </w:r>
    </w:p>
    <w:sectPr>
      <w:pgSz w:h="15840" w:w="12240" w:orient="portrait"/>
      <w:pgMar w:bottom="990" w:top="1440" w:left="117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ddon">
    <w:embedRegular w:fontKey="{00000000-0000-0000-0000-000000000000}" r:id="rId5" w:subsetted="0"/>
  </w:font>
  <w:font w:name="Pacifico">
    <w:embedRegular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Nunito" w:cs="Nunito" w:eastAsia="Nunito" w:hAnsi="Nunito"/>
        <w:color w:val="000000"/>
        <w:sz w:val="26"/>
        <w:szCs w:val="2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CE5506"/>
    <w:rPr>
      <w:color w:val="0000ff" w:themeColor="hyperlink"/>
      <w:u w:val="single"/>
    </w:rPr>
  </w:style>
  <w:style w:type="character" w:styleId="UnresolvedMention">
    <w:name w:val="Unresolved Mention"/>
    <w:basedOn w:val="DefaultParagraphFont"/>
    <w:uiPriority w:val="99"/>
    <w:semiHidden w:val="1"/>
    <w:unhideWhenUsed w:val="1"/>
    <w:rsid w:val="00CE5506"/>
    <w:rPr>
      <w:color w:val="605e5c"/>
      <w:shd w:color="auto" w:fill="e1dfdd" w:val="clear"/>
    </w:rPr>
  </w:style>
  <w:style w:type="paragraph" w:styleId="ListParagraph">
    <w:name w:val="List Paragraph"/>
    <w:basedOn w:val="Normal"/>
    <w:uiPriority w:val="34"/>
    <w:qFormat w:val="1"/>
    <w:rsid w:val="00DF23B8"/>
    <w:pPr>
      <w:ind w:left="720"/>
      <w:contextualSpacing w:val="1"/>
    </w:pPr>
  </w:style>
  <w:style w:type="paragraph" w:styleId="Header">
    <w:name w:val="header"/>
    <w:basedOn w:val="Normal"/>
    <w:link w:val="HeaderChar"/>
    <w:uiPriority w:val="99"/>
    <w:unhideWhenUsed w:val="1"/>
    <w:rsid w:val="00DF23B8"/>
    <w:pPr>
      <w:tabs>
        <w:tab w:val="center" w:pos="4513"/>
        <w:tab w:val="right" w:pos="9026"/>
      </w:tabs>
      <w:spacing w:line="240" w:lineRule="auto"/>
    </w:pPr>
  </w:style>
  <w:style w:type="character" w:styleId="HeaderChar" w:customStyle="1">
    <w:name w:val="Header Char"/>
    <w:basedOn w:val="DefaultParagraphFont"/>
    <w:link w:val="Header"/>
    <w:uiPriority w:val="99"/>
    <w:rsid w:val="00DF23B8"/>
  </w:style>
  <w:style w:type="paragraph" w:styleId="Footer">
    <w:name w:val="footer"/>
    <w:basedOn w:val="Normal"/>
    <w:link w:val="FooterChar"/>
    <w:uiPriority w:val="99"/>
    <w:unhideWhenUsed w:val="1"/>
    <w:rsid w:val="00DF23B8"/>
    <w:pPr>
      <w:tabs>
        <w:tab w:val="center" w:pos="4513"/>
        <w:tab w:val="right" w:pos="9026"/>
      </w:tabs>
      <w:spacing w:line="240" w:lineRule="auto"/>
    </w:pPr>
  </w:style>
  <w:style w:type="character" w:styleId="FooterChar" w:customStyle="1">
    <w:name w:val="Footer Char"/>
    <w:basedOn w:val="DefaultParagraphFont"/>
    <w:link w:val="Footer"/>
    <w:uiPriority w:val="99"/>
    <w:rsid w:val="00DF23B8"/>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ffice@mtnz.co.n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office@mtnz.co.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Meddon-regular.ttf"/><Relationship Id="rId6"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CEzInA8uyVxMo6bRdYYCiVK3g==">CgMxLjA4AHIhMUFYWGJOQjUzSnBwS25YRzZ3Q2FJVGFLdGM1VzBLUnZW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2021-01-22T06:08:00Z</dcterms:created>
</cp:coreProperties>
</file>